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Permanent Marker" w:cs="Permanent Marker" w:eastAsia="Permanent Marker" w:hAnsi="Permanent Marker"/>
          <w:sz w:val="60"/>
          <w:szCs w:val="60"/>
        </w:rPr>
      </w:pPr>
      <w:r w:rsidDel="00000000" w:rsidR="00000000" w:rsidRPr="00000000">
        <w:rPr>
          <w:rFonts w:ascii="Permanent Marker" w:cs="Permanent Marker" w:eastAsia="Permanent Marker" w:hAnsi="Permanent Marker"/>
          <w:sz w:val="60"/>
          <w:szCs w:val="60"/>
          <w:rtl w:val="0"/>
        </w:rPr>
        <w:t xml:space="preserve">Unit 2: Poetry</w:t>
      </w:r>
    </w:p>
    <w:p w:rsidR="00000000" w:rsidDel="00000000" w:rsidP="00000000" w:rsidRDefault="00000000" w:rsidRPr="00000000" w14:paraId="00000001">
      <w:pPr>
        <w:contextualSpacing w:val="0"/>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Rationale:</w:t>
      </w:r>
      <w:r w:rsidDel="00000000" w:rsidR="00000000" w:rsidRPr="00000000">
        <w:rPr>
          <w:rFonts w:ascii="Montserrat" w:cs="Montserrat" w:eastAsia="Montserrat" w:hAnsi="Montserrat"/>
          <w:sz w:val="24"/>
          <w:szCs w:val="24"/>
          <w:rtl w:val="0"/>
        </w:rPr>
        <w:t xml:space="preserve"> Poetry uses the common currency of our daily speech. It uses words that are known to all of us, but in a sequence and order that surprises us out of our normal speech rhythms and linear thought processes. Its effect is to illuminate our lives and breathe new life, new seeing, new tasting into the world we thought we knew. </w:t>
      </w:r>
    </w:p>
    <w:p w:rsidR="00000000" w:rsidDel="00000000" w:rsidP="00000000" w:rsidRDefault="00000000" w:rsidRPr="00000000" w14:paraId="00000002">
      <w:pPr>
        <w:contextualSpacing w:val="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3">
      <w:pPr>
        <w:contextualSpacing w:val="0"/>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Why is this important for your life? </w:t>
      </w:r>
      <w:r w:rsidDel="00000000" w:rsidR="00000000" w:rsidRPr="00000000">
        <w:rPr>
          <w:rFonts w:ascii="Montserrat" w:cs="Montserrat" w:eastAsia="Montserrat" w:hAnsi="Montserrat"/>
          <w:sz w:val="24"/>
          <w:szCs w:val="24"/>
          <w:rtl w:val="0"/>
        </w:rPr>
        <w:t xml:space="preserve"> We are constantly consuming information. Throughout this unit, you will be consuming information via poetry. When we become mindful about what we are consuming, we understand ourselves and the world better. You will be analyzing words within a poem to understand its meaning.  When you read a text or even a job application, you have  to do the same thing. You will be reciting a poem in front of people. When you are working, you will have to speak to both  large and small groups. Communicating  well is a necessary life skill. </w:t>
      </w:r>
    </w:p>
    <w:p w:rsidR="00000000" w:rsidDel="00000000" w:rsidP="00000000" w:rsidRDefault="00000000" w:rsidRPr="00000000" w14:paraId="00000004">
      <w:pPr>
        <w:contextualSpacing w:val="0"/>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185"/>
        <w:gridCol w:w="3615"/>
        <w:gridCol w:w="1560"/>
        <w:tblGridChange w:id="0">
          <w:tblGrid>
            <w:gridCol w:w="4185"/>
            <w:gridCol w:w="3615"/>
            <w:gridCol w:w="1560"/>
          </w:tblGrid>
        </w:tblGridChange>
      </w:tblGrid>
      <w:tr>
        <w:trPr>
          <w:trHeight w:val="42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Montserrat" w:cs="Montserrat" w:eastAsia="Montserrat" w:hAnsi="Montserrat"/>
                <w:b w:val="1"/>
              </w:rPr>
            </w:pPr>
            <w:r w:rsidDel="00000000" w:rsidR="00000000" w:rsidRPr="00000000">
              <w:rPr>
                <w:rFonts w:ascii="Montserrat" w:cs="Montserrat" w:eastAsia="Montserrat" w:hAnsi="Montserrat"/>
                <w:b w:val="1"/>
                <w:rtl w:val="0"/>
              </w:rPr>
              <w:t xml:space="preserve">Note: You need to check the blog DAILY. Not all assignments are on the list below.  All plans are subject to change.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Montserrat" w:cs="Montserrat" w:eastAsia="Montserrat" w:hAnsi="Montserrat"/>
                <w:b w:val="1"/>
              </w:rPr>
            </w:pPr>
            <w:r w:rsidDel="00000000" w:rsidR="00000000" w:rsidRPr="00000000">
              <w:rPr>
                <w:rFonts w:ascii="Montserrat" w:cs="Montserrat" w:eastAsia="Montserrat" w:hAnsi="Montserrat"/>
                <w:b w:val="1"/>
                <w:rtl w:val="0"/>
              </w:rPr>
              <w:t xml:space="preserve">Assignment Name/Type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Montserrat" w:cs="Montserrat" w:eastAsia="Montserrat" w:hAnsi="Montserrat"/>
                <w:b w:val="1"/>
              </w:rPr>
            </w:pPr>
            <w:r w:rsidDel="00000000" w:rsidR="00000000" w:rsidRPr="00000000">
              <w:rPr>
                <w:rFonts w:ascii="Montserrat" w:cs="Montserrat" w:eastAsia="Montserrat" w:hAnsi="Montserrat"/>
                <w:b w:val="1"/>
                <w:rtl w:val="0"/>
              </w:rPr>
              <w:t xml:space="preserve">Due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Montserrat" w:cs="Montserrat" w:eastAsia="Montserrat" w:hAnsi="Montserrat"/>
                <w:b w:val="1"/>
              </w:rPr>
            </w:pPr>
            <w:r w:rsidDel="00000000" w:rsidR="00000000" w:rsidRPr="00000000">
              <w:rPr>
                <w:rFonts w:ascii="Montserrat" w:cs="Montserrat" w:eastAsia="Montserrat" w:hAnsi="Montserrat"/>
                <w:b w:val="1"/>
                <w:rtl w:val="0"/>
              </w:rPr>
              <w:t xml:space="preserve">Point Total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Montserrat" w:cs="Montserrat" w:eastAsia="Montserrat" w:hAnsi="Montserrat"/>
              </w:rPr>
            </w:pPr>
            <w:r w:rsidDel="00000000" w:rsidR="00000000" w:rsidRPr="00000000">
              <w:rPr>
                <w:rFonts w:ascii="Montserrat" w:cs="Montserrat" w:eastAsia="Montserrat" w:hAnsi="Montserrat"/>
                <w:rtl w:val="0"/>
              </w:rPr>
              <w:t xml:space="preserve">Blackout Poetry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Montserrat" w:cs="Montserrat" w:eastAsia="Montserrat" w:hAnsi="Montserrat"/>
              </w:rPr>
            </w:pPr>
            <w:r w:rsidDel="00000000" w:rsidR="00000000" w:rsidRPr="00000000">
              <w:rPr>
                <w:rFonts w:ascii="Montserrat" w:cs="Montserrat" w:eastAsia="Montserrat" w:hAnsi="Montserrat"/>
                <w:rtl w:val="0"/>
              </w:rPr>
              <w:t xml:space="preserve">September  5th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Montserrat" w:cs="Montserrat" w:eastAsia="Montserrat" w:hAnsi="Montserrat"/>
              </w:rPr>
            </w:pPr>
            <w:r w:rsidDel="00000000" w:rsidR="00000000" w:rsidRPr="00000000">
              <w:rPr>
                <w:rFonts w:ascii="Montserrat" w:cs="Montserrat" w:eastAsia="Montserrat" w:hAnsi="Montserrat"/>
                <w:rtl w:val="0"/>
              </w:rPr>
              <w:t xml:space="preserve">5 points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Montserrat" w:cs="Montserrat" w:eastAsia="Montserrat" w:hAnsi="Montserrat"/>
              </w:rPr>
            </w:pPr>
            <w:r w:rsidDel="00000000" w:rsidR="00000000" w:rsidRPr="00000000">
              <w:rPr>
                <w:rFonts w:ascii="Montserrat" w:cs="Montserrat" w:eastAsia="Montserrat" w:hAnsi="Montserrat"/>
                <w:rtl w:val="0"/>
              </w:rPr>
              <w:t xml:space="preserve">Song TP-CASTT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Montserrat" w:cs="Montserrat" w:eastAsia="Montserrat" w:hAnsi="Montserrat"/>
              </w:rPr>
            </w:pPr>
            <w:r w:rsidDel="00000000" w:rsidR="00000000" w:rsidRPr="00000000">
              <w:rPr>
                <w:rFonts w:ascii="Montserrat" w:cs="Montserrat" w:eastAsia="Montserrat" w:hAnsi="Montserrat"/>
                <w:rtl w:val="0"/>
              </w:rPr>
              <w:t xml:space="preserve">September 6th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Montserrat" w:cs="Montserrat" w:eastAsia="Montserrat" w:hAnsi="Montserrat"/>
              </w:rPr>
            </w:pPr>
            <w:r w:rsidDel="00000000" w:rsidR="00000000" w:rsidRPr="00000000">
              <w:rPr>
                <w:rFonts w:ascii="Montserrat" w:cs="Montserrat" w:eastAsia="Montserrat" w:hAnsi="Montserrat"/>
                <w:rtl w:val="0"/>
              </w:rPr>
              <w:t xml:space="preserve">15 points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Montserrat" w:cs="Montserrat" w:eastAsia="Montserrat" w:hAnsi="Montserrat"/>
              </w:rPr>
            </w:pPr>
            <w:r w:rsidDel="00000000" w:rsidR="00000000" w:rsidRPr="00000000">
              <w:rPr>
                <w:rFonts w:ascii="Montserrat" w:cs="Montserrat" w:eastAsia="Montserrat" w:hAnsi="Montserrat"/>
                <w:rtl w:val="0"/>
              </w:rPr>
              <w:t xml:space="preserve">Two poems printed for POL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Montserrat" w:cs="Montserrat" w:eastAsia="Montserrat" w:hAnsi="Montserrat"/>
              </w:rPr>
            </w:pPr>
            <w:r w:rsidDel="00000000" w:rsidR="00000000" w:rsidRPr="00000000">
              <w:rPr>
                <w:rFonts w:ascii="Montserrat" w:cs="Montserrat" w:eastAsia="Montserrat" w:hAnsi="Montserrat"/>
                <w:rtl w:val="0"/>
              </w:rPr>
              <w:t xml:space="preserve">September 7th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Montserrat" w:cs="Montserrat" w:eastAsia="Montserrat" w:hAnsi="Montserrat"/>
              </w:rPr>
            </w:pPr>
            <w:r w:rsidDel="00000000" w:rsidR="00000000" w:rsidRPr="00000000">
              <w:rPr>
                <w:rFonts w:ascii="Montserrat" w:cs="Montserrat" w:eastAsia="Montserrat" w:hAnsi="Montserrat"/>
                <w:rtl w:val="0"/>
              </w:rPr>
              <w:t xml:space="preserve">5 points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Montserrat" w:cs="Montserrat" w:eastAsia="Montserrat" w:hAnsi="Montserrat"/>
              </w:rPr>
            </w:pPr>
            <w:r w:rsidDel="00000000" w:rsidR="00000000" w:rsidRPr="00000000">
              <w:rPr>
                <w:rFonts w:ascii="Montserrat" w:cs="Montserrat" w:eastAsia="Montserrat" w:hAnsi="Montserrat"/>
                <w:rtl w:val="0"/>
              </w:rPr>
              <w:t xml:space="preserve">Rotten Poem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Montserrat" w:cs="Montserrat" w:eastAsia="Montserrat" w:hAnsi="Montserrat"/>
              </w:rPr>
            </w:pPr>
            <w:r w:rsidDel="00000000" w:rsidR="00000000" w:rsidRPr="00000000">
              <w:rPr>
                <w:rFonts w:ascii="Montserrat" w:cs="Montserrat" w:eastAsia="Montserrat" w:hAnsi="Montserrat"/>
                <w:rtl w:val="0"/>
              </w:rPr>
              <w:t xml:space="preserve">September 7th (in class)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Montserrat" w:cs="Montserrat" w:eastAsia="Montserrat" w:hAnsi="Montserrat"/>
              </w:rPr>
            </w:pPr>
            <w:r w:rsidDel="00000000" w:rsidR="00000000" w:rsidRPr="00000000">
              <w:rPr>
                <w:rFonts w:ascii="Montserrat" w:cs="Montserrat" w:eastAsia="Montserrat" w:hAnsi="Montserrat"/>
                <w:rtl w:val="0"/>
              </w:rPr>
              <w:t xml:space="preserve">5 points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Montserrat" w:cs="Montserrat" w:eastAsia="Montserrat" w:hAnsi="Montserrat"/>
              </w:rPr>
            </w:pPr>
            <w:r w:rsidDel="00000000" w:rsidR="00000000" w:rsidRPr="00000000">
              <w:rPr>
                <w:rFonts w:ascii="Montserrat" w:cs="Montserrat" w:eastAsia="Montserrat" w:hAnsi="Montserrat"/>
                <w:rtl w:val="0"/>
              </w:rPr>
              <w:t xml:space="preserve">Color Poem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Montserrat" w:cs="Montserrat" w:eastAsia="Montserrat" w:hAnsi="Montserrat"/>
              </w:rPr>
            </w:pPr>
            <w:r w:rsidDel="00000000" w:rsidR="00000000" w:rsidRPr="00000000">
              <w:rPr>
                <w:rFonts w:ascii="Montserrat" w:cs="Montserrat" w:eastAsia="Montserrat" w:hAnsi="Montserrat"/>
                <w:rtl w:val="0"/>
              </w:rPr>
              <w:t xml:space="preserve">September 11th  (must be typed)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Montserrat" w:cs="Montserrat" w:eastAsia="Montserrat" w:hAnsi="Montserrat"/>
              </w:rPr>
            </w:pPr>
            <w:r w:rsidDel="00000000" w:rsidR="00000000" w:rsidRPr="00000000">
              <w:rPr>
                <w:rFonts w:ascii="Montserrat" w:cs="Montserrat" w:eastAsia="Montserrat" w:hAnsi="Montserrat"/>
                <w:rtl w:val="0"/>
              </w:rPr>
              <w:t xml:space="preserve">10 points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Montserrat" w:cs="Montserrat" w:eastAsia="Montserrat" w:hAnsi="Montserrat"/>
              </w:rPr>
            </w:pPr>
            <w:r w:rsidDel="00000000" w:rsidR="00000000" w:rsidRPr="00000000">
              <w:rPr>
                <w:rFonts w:ascii="Montserrat" w:cs="Montserrat" w:eastAsia="Montserrat" w:hAnsi="Montserrat"/>
                <w:rtl w:val="0"/>
              </w:rPr>
              <w:t xml:space="preserve">CEI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Montserrat" w:cs="Montserrat" w:eastAsia="Montserrat" w:hAnsi="Montserrat"/>
              </w:rPr>
            </w:pPr>
            <w:r w:rsidDel="00000000" w:rsidR="00000000" w:rsidRPr="00000000">
              <w:rPr>
                <w:rFonts w:ascii="Montserrat" w:cs="Montserrat" w:eastAsia="Montserrat" w:hAnsi="Montserrat"/>
                <w:rtl w:val="0"/>
              </w:rPr>
              <w:t xml:space="preserve">September 11th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Montserrat" w:cs="Montserrat" w:eastAsia="Montserrat" w:hAnsi="Montserrat"/>
              </w:rPr>
            </w:pPr>
            <w:r w:rsidDel="00000000" w:rsidR="00000000" w:rsidRPr="00000000">
              <w:rPr>
                <w:rFonts w:ascii="Montserrat" w:cs="Montserrat" w:eastAsia="Montserrat" w:hAnsi="Montserrat"/>
                <w:rtl w:val="0"/>
              </w:rPr>
              <w:t xml:space="preserve">20 points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Montserrat" w:cs="Montserrat" w:eastAsia="Montserrat" w:hAnsi="Montserrat"/>
              </w:rPr>
            </w:pPr>
            <w:r w:rsidDel="00000000" w:rsidR="00000000" w:rsidRPr="00000000">
              <w:rPr>
                <w:rFonts w:ascii="Montserrat" w:cs="Montserrat" w:eastAsia="Montserrat" w:hAnsi="Montserrat"/>
                <w:rtl w:val="0"/>
              </w:rPr>
              <w:t xml:space="preserve">I Remember Poem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Montserrat" w:cs="Montserrat" w:eastAsia="Montserrat" w:hAnsi="Montserrat"/>
              </w:rPr>
            </w:pPr>
            <w:r w:rsidDel="00000000" w:rsidR="00000000" w:rsidRPr="00000000">
              <w:rPr>
                <w:rFonts w:ascii="Montserrat" w:cs="Montserrat" w:eastAsia="Montserrat" w:hAnsi="Montserrat"/>
                <w:rtl w:val="0"/>
              </w:rPr>
              <w:t xml:space="preserve">September 12th  (must be typed)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Montserrat" w:cs="Montserrat" w:eastAsia="Montserrat" w:hAnsi="Montserrat"/>
              </w:rPr>
            </w:pPr>
            <w:r w:rsidDel="00000000" w:rsidR="00000000" w:rsidRPr="00000000">
              <w:rPr>
                <w:rFonts w:ascii="Montserrat" w:cs="Montserrat" w:eastAsia="Montserrat" w:hAnsi="Montserrat"/>
                <w:rtl w:val="0"/>
              </w:rPr>
              <w:t xml:space="preserve">10 points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Montserrat" w:cs="Montserrat" w:eastAsia="Montserrat" w:hAnsi="Montserrat"/>
              </w:rPr>
            </w:pPr>
            <w:r w:rsidDel="00000000" w:rsidR="00000000" w:rsidRPr="00000000">
              <w:rPr>
                <w:rFonts w:ascii="Montserrat" w:cs="Montserrat" w:eastAsia="Montserrat" w:hAnsi="Montserrat"/>
                <w:rtl w:val="0"/>
              </w:rPr>
              <w:t xml:space="preserve">Poetry Out Loud Presentation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Montserrat" w:cs="Montserrat" w:eastAsia="Montserrat" w:hAnsi="Montserrat"/>
              </w:rPr>
            </w:pPr>
            <w:r w:rsidDel="00000000" w:rsidR="00000000" w:rsidRPr="00000000">
              <w:rPr>
                <w:rFonts w:ascii="Montserrat" w:cs="Montserrat" w:eastAsia="Montserrat" w:hAnsi="Montserrat"/>
                <w:rtl w:val="0"/>
              </w:rPr>
              <w:t xml:space="preserve">September 17th and 18th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Montserrat" w:cs="Montserrat" w:eastAsia="Montserrat" w:hAnsi="Montserrat"/>
              </w:rPr>
            </w:pPr>
            <w:r w:rsidDel="00000000" w:rsidR="00000000" w:rsidRPr="00000000">
              <w:rPr>
                <w:rFonts w:ascii="Montserrat" w:cs="Montserrat" w:eastAsia="Montserrat" w:hAnsi="Montserrat"/>
                <w:rtl w:val="0"/>
              </w:rPr>
              <w:t xml:space="preserve">30 points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Montserrat" w:cs="Montserrat" w:eastAsia="Montserrat" w:hAnsi="Montserrat"/>
              </w:rPr>
            </w:pPr>
            <w:r w:rsidDel="00000000" w:rsidR="00000000" w:rsidRPr="00000000">
              <w:rPr>
                <w:rFonts w:ascii="Montserrat" w:cs="Montserrat" w:eastAsia="Montserrat" w:hAnsi="Montserrat"/>
                <w:rtl w:val="0"/>
              </w:rPr>
              <w:t xml:space="preserve">TP-CASTT with selected POL Poem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Montserrat" w:cs="Montserrat" w:eastAsia="Montserrat" w:hAnsi="Montserrat"/>
              </w:rPr>
            </w:pPr>
            <w:r w:rsidDel="00000000" w:rsidR="00000000" w:rsidRPr="00000000">
              <w:rPr>
                <w:rFonts w:ascii="Montserrat" w:cs="Montserrat" w:eastAsia="Montserrat" w:hAnsi="Montserrat"/>
                <w:rtl w:val="0"/>
              </w:rPr>
              <w:t xml:space="preserve">September 17th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Montserrat" w:cs="Montserrat" w:eastAsia="Montserrat" w:hAnsi="Montserrat"/>
              </w:rPr>
            </w:pPr>
            <w:r w:rsidDel="00000000" w:rsidR="00000000" w:rsidRPr="00000000">
              <w:rPr>
                <w:rFonts w:ascii="Montserrat" w:cs="Montserrat" w:eastAsia="Montserrat" w:hAnsi="Montserrat"/>
                <w:rtl w:val="0"/>
              </w:rPr>
              <w:t xml:space="preserve">70 points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Montserrat" w:cs="Montserrat" w:eastAsia="Montserrat" w:hAnsi="Montserrat"/>
              </w:rPr>
            </w:pPr>
            <w:r w:rsidDel="00000000" w:rsidR="00000000" w:rsidRPr="00000000">
              <w:rPr>
                <w:rFonts w:ascii="Montserrat" w:cs="Montserrat" w:eastAsia="Montserrat" w:hAnsi="Montserrat"/>
                <w:rtl w:val="0"/>
              </w:rPr>
              <w:t xml:space="preserve">Total Points: 170 points </w:t>
            </w:r>
          </w:p>
        </w:tc>
      </w:tr>
    </w:tbl>
    <w:p w:rsidR="00000000" w:rsidDel="00000000" w:rsidP="00000000" w:rsidRDefault="00000000" w:rsidRPr="00000000" w14:paraId="00000029">
      <w:pPr>
        <w:contextualSpacing w:val="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ermanent Marker">
    <w:embedRegular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PermanentMarker-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